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7F" w:rsidRDefault="00705D7F" w:rsidP="00705D7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705D7F" w:rsidRDefault="00705D7F" w:rsidP="00705D7F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Новороссийск</w:t>
      </w:r>
    </w:p>
    <w:p w:rsidR="00705D7F" w:rsidRDefault="00705D7F" w:rsidP="00705D7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705D7F" w:rsidRDefault="00705D7F" w:rsidP="00705D7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28.08.2024</w:t>
      </w:r>
    </w:p>
    <w:p w:rsidR="00215A5B" w:rsidRDefault="00215A5B" w:rsidP="00215A5B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Утверждаю. Глава подразделения ИВДИВО Новороссийск Семёнова С.В.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Семенова Светлана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Юшкова Ирина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Королёва Антонина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Ведерников Игорь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Сигарева Людмила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Зыгарь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Диана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Гречева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Кузнецова Светлана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Василькова Екатерина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Карапетьянц Марьям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Уразова Лола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Мерзлая Оксана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Мурашева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Олейникова Нина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</w:p>
    <w:p w:rsidR="00705D7F" w:rsidRDefault="00705D7F" w:rsidP="00705D7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  Исполнили практику-тренинг "Преображение Изначальной Клеткой"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Исполнили 2 практику 88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Московия-Москва-Санкт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Питербург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>: Стяжание 5 057 Ядер Синтеза Изначально Вышестоящего Отца. Воскрешение новым состоянием и составом Ядер Изначально Вышестоящего Отца в каждом из нас.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   Исполнили 4 практику 88 Синтеза ИВО: Стяжание девяти зданий подразделений ИВДИВО в трёх подразделениях ИВДИВО Московия, Москва, Санкт-Петербург. Стяжание 5057 ядер в Нить Синтеза Столпа каждого из трёх подразделений. Формирование Сферы трёх подразделений вокруг Планеты.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Обсудили вопрос проведения на территории подразделения Школы Синтеза  Миров.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5. Обсудили вопрос проведения на территории подразделения Школы Энергопотенциального Синтеза.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Обсудили необходимость проведения нового первого круга Синтеза с 1 октября. 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</w:p>
    <w:p w:rsidR="00705D7F" w:rsidRDefault="00705D7F" w:rsidP="00705D7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Провести на территории 8 (восемь)  Школ Синтеза Миров. Дата проведения </w:t>
      </w:r>
      <w:r w:rsidR="00215A5B">
        <w:rPr>
          <w:rFonts w:ascii="Times New Roman" w:hAnsi="Times New Roman" w:cs="Times New Roman"/>
          <w:color w:val="000000"/>
          <w:sz w:val="24"/>
        </w:rPr>
        <w:t xml:space="preserve">вторые выходные </w:t>
      </w:r>
      <w:r>
        <w:rPr>
          <w:rFonts w:ascii="Times New Roman" w:hAnsi="Times New Roman" w:cs="Times New Roman"/>
          <w:color w:val="000000"/>
          <w:sz w:val="24"/>
        </w:rPr>
        <w:t>сентября. Проводить разработку Школ каждую неделю.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 Школу Энергопотенциального Синтеза решено проводить с января 2025 года. Подаст заявку глава подразделения.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1 Сентября пров</w:t>
      </w:r>
      <w:r w:rsidR="00215A5B">
        <w:rPr>
          <w:rFonts w:ascii="Times New Roman" w:hAnsi="Times New Roman" w:cs="Times New Roman"/>
          <w:color w:val="000000"/>
          <w:sz w:val="24"/>
        </w:rPr>
        <w:t>ести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коллективную  практику  стяжания Огня ИВ Аватар Ипостаси с участием служащих Учебной практики. 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</w:p>
    <w:p w:rsidR="00705D7F" w:rsidRDefault="00705D7F" w:rsidP="00705D7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За проведение коллективной практики с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Ипостасями голосовали единогласно. </w:t>
      </w:r>
    </w:p>
    <w:p w:rsidR="00705D7F" w:rsidRDefault="00705D7F" w:rsidP="00705D7F">
      <w:pPr>
        <w:rPr>
          <w:rFonts w:ascii="Times New Roman" w:hAnsi="Times New Roman" w:cs="Times New Roman"/>
          <w:color w:val="000000"/>
          <w:sz w:val="24"/>
        </w:rPr>
      </w:pPr>
    </w:p>
    <w:p w:rsidR="007939D0" w:rsidRPr="00705D7F" w:rsidRDefault="00705D7F" w:rsidP="00705D7F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Игорь Ведерников</w:t>
      </w:r>
    </w:p>
    <w:sectPr w:rsidR="007939D0" w:rsidRPr="00705D7F" w:rsidSect="00705D7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05D7F"/>
    <w:rsid w:val="00215A5B"/>
    <w:rsid w:val="00705D7F"/>
    <w:rsid w:val="007939D0"/>
    <w:rsid w:val="00BF1043"/>
    <w:rsid w:val="00F35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2024-09-01T18:57:00Z</dcterms:created>
  <dcterms:modified xsi:type="dcterms:W3CDTF">2024-09-01T18:57:00Z</dcterms:modified>
</cp:coreProperties>
</file>